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3C1C2F" w14:textId="2461B4D0" w:rsidR="00357AB1" w:rsidRPr="003C0153" w:rsidRDefault="00357AB1" w:rsidP="00357A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</w:t>
      </w:r>
      <w:r w:rsidRPr="003C0153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ita – Christiane Borowy</w:t>
      </w:r>
    </w:p>
    <w:p w14:paraId="531204B3" w14:textId="5BC7A52F" w:rsidR="00357AB1" w:rsidRPr="003C0153" w:rsidRDefault="00357AB1" w:rsidP="0035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3C0153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Christiane Borowy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3C0153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Diplom-Soziologin, Sozialpsychologin, Coach und Referentin. Seit vielen Jahren begleitet sie Eltern, insbesondere Mütter von Kindern mit ADHS, und unterstützt sie dabei, ihren Familienalltag mit mehr Klarheit, Selbstvertrauen und Gelassenheit zu gestalten.</w:t>
      </w:r>
    </w:p>
    <w:p w14:paraId="754B27C2" w14:textId="77777777" w:rsidR="00357AB1" w:rsidRPr="003C0153" w:rsidRDefault="00357AB1" w:rsidP="0035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3C0153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In ihrer Arbeit verbindet sie fachliche Expertise mit langjähriger Erfahrung und ihrer persönlichen Perspektive als Mutter eines erwachsenen ADHS-Kindes. Zu ihren Schwerpunkten gehören ADHS im Familienalltag, Kommunikation mit Schule und Institutionen, Selbstfürsorge, Konfliktlösung und die Stärkung elterlicher Ressourcen.</w:t>
      </w:r>
    </w:p>
    <w:p w14:paraId="694FB9B4" w14:textId="1AD070D3" w:rsidR="002B4F43" w:rsidRPr="00357AB1" w:rsidRDefault="00357AB1" w:rsidP="0035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3C0153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Christiane Borowy ist Gründerin von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3C0153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Borowita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3C0153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und bietet </w:t>
      </w:r>
      <w:r w:rsidR="0078467E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online </w:t>
      </w:r>
      <w:r w:rsidRPr="003C0153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Einzelcoachings, Workshops, Vorträge und Online-Angebote an.</w:t>
      </w:r>
    </w:p>
    <w:sectPr w:rsidR="002B4F43" w:rsidRPr="00357A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43"/>
    <w:rsid w:val="00266C6E"/>
    <w:rsid w:val="002B4F43"/>
    <w:rsid w:val="00357AB1"/>
    <w:rsid w:val="0078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349A"/>
  <w15:chartTrackingRefBased/>
  <w15:docId w15:val="{5245D51A-F1B8-0E46-B106-BCA6DD28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7AB1"/>
  </w:style>
  <w:style w:type="paragraph" w:styleId="berschrift1">
    <w:name w:val="heading 1"/>
    <w:basedOn w:val="Standard"/>
    <w:next w:val="Standard"/>
    <w:link w:val="berschrift1Zchn"/>
    <w:uiPriority w:val="9"/>
    <w:qFormat/>
    <w:rsid w:val="002B4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B4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B4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B4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4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4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4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4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4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B4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B4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B4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B4F4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4F4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4F4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4F4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4F4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4F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B4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4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4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4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4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4F4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B4F4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4F4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4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4F4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B4F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650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Thon</dc:creator>
  <cp:keywords/>
  <dc:description/>
  <cp:lastModifiedBy>Daria Thon</cp:lastModifiedBy>
  <cp:revision>3</cp:revision>
  <dcterms:created xsi:type="dcterms:W3CDTF">2026-09-16T20:28:00Z</dcterms:created>
  <dcterms:modified xsi:type="dcterms:W3CDTF">2026-09-17T12:01:00Z</dcterms:modified>
</cp:coreProperties>
</file>